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10A6D23" w14:textId="77777777" w:rsidR="002F4499" w:rsidRPr="00972971" w:rsidRDefault="002F4499">
      <w:pPr>
        <w:rPr>
          <w:rFonts w:ascii="Arial" w:hAnsi="Arial" w:cs="Arial"/>
          <w:vanish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558"/>
        <w:gridCol w:w="6558"/>
      </w:tblGrid>
      <w:tr w:rsidR="00A4679A" w:rsidRPr="00972971" w14:paraId="6A348FFB" w14:textId="77777777" w:rsidTr="1BE2EA91">
        <w:tc>
          <w:tcPr>
            <w:tcW w:w="1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9BD77" w14:textId="02536C83" w:rsidR="00A4679A" w:rsidRPr="00972971" w:rsidRDefault="7672E658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1BE2EA91">
              <w:rPr>
                <w:rFonts w:ascii="Arial" w:hAnsi="Arial" w:cs="Arial"/>
                <w:sz w:val="22"/>
                <w:szCs w:val="22"/>
              </w:rPr>
              <w:t>Direzione Generale</w:t>
            </w:r>
            <w:r w:rsidR="08D1C0EA" w:rsidRPr="1BE2EA91">
              <w:rPr>
                <w:rFonts w:ascii="Arial" w:hAnsi="Arial" w:cs="Arial"/>
                <w:sz w:val="22"/>
                <w:szCs w:val="22"/>
              </w:rPr>
              <w:t xml:space="preserve"> Lavoro e</w:t>
            </w:r>
            <w:r w:rsidR="465A29DF" w:rsidRPr="1BE2EA91">
              <w:rPr>
                <w:rFonts w:ascii="Arial" w:hAnsi="Arial" w:cs="Arial"/>
                <w:sz w:val="22"/>
                <w:szCs w:val="22"/>
              </w:rPr>
              <w:t xml:space="preserve"> Formazione Professionale</w:t>
            </w:r>
            <w:r w:rsidR="08D1C0EA" w:rsidRPr="1BE2EA9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5722128D" w:rsidRPr="1BE2EA91"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154E14FD" w:rsidRPr="1BE2EA91">
              <w:rPr>
                <w:rFonts w:ascii="Arial" w:hAnsi="Arial" w:cs="Arial"/>
                <w:sz w:val="22"/>
                <w:szCs w:val="22"/>
              </w:rPr>
              <w:t>2060000</w:t>
            </w:r>
          </w:p>
          <w:p w14:paraId="58B671B2" w14:textId="77777777" w:rsidR="00A4679A" w:rsidRPr="00972971" w:rsidRDefault="00A4679A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4679A" w:rsidRPr="00972971" w14:paraId="7A5F4173" w14:textId="77777777" w:rsidTr="1BE2EA91">
        <w:tc>
          <w:tcPr>
            <w:tcW w:w="709" w:type="dxa"/>
            <w:tcBorders>
              <w:top w:val="single" w:sz="4" w:space="0" w:color="auto"/>
              <w:left w:val="single" w:sz="2" w:space="0" w:color="000000" w:themeColor="text1"/>
              <w:bottom w:val="single" w:sz="1" w:space="0" w:color="000000" w:themeColor="text1"/>
              <w:right w:val="single" w:sz="2" w:space="0" w:color="000000" w:themeColor="text1"/>
            </w:tcBorders>
          </w:tcPr>
          <w:p w14:paraId="7D84739C" w14:textId="77777777" w:rsidR="00A4679A" w:rsidRPr="00972971" w:rsidRDefault="00A4679A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2" w:space="0" w:color="000000" w:themeColor="text1"/>
              <w:bottom w:val="single" w:sz="1" w:space="0" w:color="000000" w:themeColor="text1"/>
              <w:right w:val="single" w:sz="2" w:space="0" w:color="000000" w:themeColor="text1"/>
            </w:tcBorders>
          </w:tcPr>
          <w:p w14:paraId="5D54294C" w14:textId="77777777" w:rsidR="00A4679A" w:rsidRPr="003B0E08" w:rsidRDefault="00A4679A" w:rsidP="00A4679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0E08">
              <w:rPr>
                <w:rFonts w:ascii="Arial" w:hAnsi="Arial" w:cs="Arial"/>
                <w:sz w:val="22"/>
                <w:szCs w:val="22"/>
              </w:rPr>
              <w:t>DENOMINAZIONE DEL PROCEDIMENTO</w:t>
            </w:r>
          </w:p>
          <w:p w14:paraId="60CFCA9C" w14:textId="77777777" w:rsidR="00A4679A" w:rsidRPr="00972971" w:rsidRDefault="00A4679A" w:rsidP="00FD52F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2" w:space="0" w:color="000000" w:themeColor="text1"/>
              <w:bottom w:val="single" w:sz="1" w:space="0" w:color="000000" w:themeColor="text1"/>
              <w:right w:val="single" w:sz="4" w:space="0" w:color="auto"/>
            </w:tcBorders>
          </w:tcPr>
          <w:p w14:paraId="1E9CA47E" w14:textId="57115703" w:rsidR="00A4679A" w:rsidRPr="00AF6B66" w:rsidRDefault="008C2989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Misure di politica attiva dei servizi regionali per il lavoro</w:t>
            </w:r>
          </w:p>
        </w:tc>
      </w:tr>
      <w:tr w:rsidR="009330B4" w:rsidRPr="00972971" w14:paraId="6E362367" w14:textId="77777777" w:rsidTr="1BE2EA91">
        <w:tc>
          <w:tcPr>
            <w:tcW w:w="709" w:type="dxa"/>
            <w:tcBorders>
              <w:top w:val="single" w:sz="4" w:space="0" w:color="auto"/>
              <w:left w:val="single" w:sz="2" w:space="0" w:color="000000" w:themeColor="text1"/>
              <w:bottom w:val="single" w:sz="1" w:space="0" w:color="000000" w:themeColor="text1"/>
              <w:right w:val="single" w:sz="2" w:space="0" w:color="000000" w:themeColor="text1"/>
            </w:tcBorders>
          </w:tcPr>
          <w:p w14:paraId="335EC427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2" w:space="0" w:color="000000" w:themeColor="text1"/>
              <w:bottom w:val="single" w:sz="1" w:space="0" w:color="000000" w:themeColor="text1"/>
              <w:right w:val="single" w:sz="2" w:space="0" w:color="000000" w:themeColor="text1"/>
            </w:tcBorders>
          </w:tcPr>
          <w:p w14:paraId="5597CAE2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DESCRIZIONE DEL PROCEDIMENTO</w:t>
            </w:r>
          </w:p>
          <w:p w14:paraId="3B4F1B37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  <w:r w:rsidR="00972971" w:rsidRPr="00972971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64D3E206" w14:textId="77777777" w:rsidR="009330B4" w:rsidRPr="00A17F18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  <w:r w:rsidR="00972971" w:rsidRPr="00972971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2F92E03D" w14:textId="77777777" w:rsidR="009330B4" w:rsidRPr="00A17F18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72971">
              <w:rPr>
                <w:rFonts w:ascii="Arial" w:hAnsi="Arial" w:cs="Arial"/>
                <w:sz w:val="22"/>
                <w:szCs w:val="22"/>
                <w:lang w:val="en-US"/>
              </w:rPr>
              <w:t xml:space="preserve">Art. 20, comma 2, L. R. n. </w:t>
            </w:r>
            <w:proofErr w:type="gramStart"/>
            <w:r w:rsidRPr="00972971">
              <w:rPr>
                <w:rFonts w:ascii="Arial" w:hAnsi="Arial" w:cs="Arial"/>
                <w:sz w:val="22"/>
                <w:szCs w:val="22"/>
                <w:lang w:val="en-US"/>
              </w:rPr>
              <w:t>11/2015</w:t>
            </w:r>
            <w:r w:rsidR="00972971" w:rsidRPr="00972971">
              <w:rPr>
                <w:rFonts w:ascii="Arial" w:hAnsi="Arial" w:cs="Arial"/>
                <w:sz w:val="22"/>
                <w:szCs w:val="22"/>
                <w:lang w:val="en-US"/>
              </w:rPr>
              <w:t>;</w:t>
            </w:r>
            <w:proofErr w:type="gramEnd"/>
          </w:p>
          <w:p w14:paraId="30B158C1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1EA6C0BA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2" w:space="0" w:color="000000" w:themeColor="text1"/>
              <w:bottom w:val="single" w:sz="1" w:space="0" w:color="000000" w:themeColor="text1"/>
              <w:right w:val="single" w:sz="4" w:space="0" w:color="auto"/>
            </w:tcBorders>
          </w:tcPr>
          <w:p w14:paraId="7BE4298C" w14:textId="77777777" w:rsidR="00B0392D" w:rsidRDefault="008C2989" w:rsidP="000977B0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Coordinamento dell’erogazione delle misure di politiche attive </w:t>
            </w:r>
          </w:p>
          <w:p w14:paraId="7E3C6686" w14:textId="0A065BAB" w:rsidR="008C2989" w:rsidRPr="00AF6B66" w:rsidRDefault="008C2989" w:rsidP="000977B0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Definizione dei LEP dei CPI</w:t>
            </w:r>
          </w:p>
        </w:tc>
      </w:tr>
      <w:tr w:rsidR="009330B4" w:rsidRPr="00972971" w14:paraId="08225CA1" w14:textId="77777777" w:rsidTr="1BE2EA91">
        <w:tc>
          <w:tcPr>
            <w:tcW w:w="709" w:type="dxa"/>
            <w:tcBorders>
              <w:left w:val="single" w:sz="2" w:space="0" w:color="000000" w:themeColor="text1"/>
              <w:bottom w:val="single" w:sz="1" w:space="0" w:color="000000" w:themeColor="text1"/>
              <w:right w:val="single" w:sz="2" w:space="0" w:color="000000" w:themeColor="text1"/>
            </w:tcBorders>
          </w:tcPr>
          <w:p w14:paraId="2DF92905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2" w:space="0" w:color="000000" w:themeColor="text1"/>
              <w:bottom w:val="single" w:sz="1" w:space="0" w:color="000000" w:themeColor="text1"/>
              <w:right w:val="single" w:sz="2" w:space="0" w:color="000000" w:themeColor="text1"/>
            </w:tcBorders>
          </w:tcPr>
          <w:p w14:paraId="4AA76F5F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UNITÀ ORGANIZZATIVA RESPONSABILE DELL’ISTRUTTORIA, UNITAMENTE AI RECAPITI TELEFONICI ED ALLA CASELLA DI POSTA ELETTRONICA ISTITUZIONALE</w:t>
            </w:r>
          </w:p>
          <w:p w14:paraId="14685F17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lettere b) e c) D. Lgs. n. 33/2013</w:t>
            </w:r>
          </w:p>
          <w:p w14:paraId="0314A517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14:paraId="4A0E0B84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 w:themeColor="text1"/>
              <w:bottom w:val="single" w:sz="1" w:space="0" w:color="000000" w:themeColor="text1"/>
              <w:right w:val="single" w:sz="4" w:space="0" w:color="auto"/>
            </w:tcBorders>
          </w:tcPr>
          <w:p w14:paraId="5E345766" w14:textId="08A2F981" w:rsidR="009330B4" w:rsidRDefault="0FCA5247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2060</w:t>
            </w:r>
            <w:r w:rsidR="7178CA44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1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00</w:t>
            </w:r>
            <w:r w:rsidR="7178CA44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– </w:t>
            </w:r>
            <w:r w:rsidR="65FFD9D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Settore Politiche del Lavoro e dei Servizi</w:t>
            </w:r>
          </w:p>
          <w:p w14:paraId="4DBC12CF" w14:textId="39A7559C" w:rsidR="002801E1" w:rsidRDefault="51DDC9F2" w:rsidP="1BE2EA9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Tel .</w:t>
            </w:r>
            <w:proofErr w:type="gramEnd"/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081 7966982</w:t>
            </w:r>
          </w:p>
          <w:p w14:paraId="68AE08E6" w14:textId="31EEE41A" w:rsidR="002801E1" w:rsidRDefault="629CCEB9" w:rsidP="1BE2EA91">
            <w:pPr>
              <w:pStyle w:val="TableContents"/>
              <w:suppressLineNumbers w:val="0"/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Id7">
              <w:r w:rsidRPr="1BE2EA91">
                <w:rPr>
                  <w:rFonts w:ascii="Arial" w:hAnsi="Arial" w:cs="Arial"/>
                  <w:sz w:val="22"/>
                  <w:szCs w:val="22"/>
                </w:rPr>
                <w:t>politiche.lavoro@regione.campania.it</w:t>
              </w:r>
            </w:hyperlink>
          </w:p>
          <w:p w14:paraId="17DCAE96" w14:textId="55B20D76" w:rsidR="002801E1" w:rsidRPr="00AF6B66" w:rsidRDefault="002801E1" w:rsidP="1BE2EA91">
            <w:pPr>
              <w:pStyle w:val="TableContents"/>
              <w:suppressLineNumbers w:val="0"/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0B4" w:rsidRPr="00972971" w14:paraId="199BB64A" w14:textId="77777777" w:rsidTr="1BE2EA91">
        <w:tc>
          <w:tcPr>
            <w:tcW w:w="709" w:type="dxa"/>
            <w:tcBorders>
              <w:left w:val="single" w:sz="2" w:space="0" w:color="000000" w:themeColor="text1"/>
              <w:bottom w:val="single" w:sz="1" w:space="0" w:color="000000" w:themeColor="text1"/>
              <w:right w:val="single" w:sz="2" w:space="0" w:color="000000" w:themeColor="text1"/>
            </w:tcBorders>
          </w:tcPr>
          <w:p w14:paraId="29483F71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2" w:space="0" w:color="000000" w:themeColor="text1"/>
              <w:bottom w:val="single" w:sz="1" w:space="0" w:color="000000" w:themeColor="text1"/>
              <w:right w:val="single" w:sz="2" w:space="0" w:color="000000" w:themeColor="text1"/>
            </w:tcBorders>
          </w:tcPr>
          <w:p w14:paraId="53B6994F" w14:textId="77777777" w:rsidR="009330B4" w:rsidRPr="003B0E08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3B0E0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1F243B93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3B0E0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2, comma 2, lettera e) e art. 12, comma 4, L.R. n. 11/2015)</w:t>
            </w:r>
          </w:p>
          <w:p w14:paraId="4C0E4201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2" w:space="0" w:color="000000" w:themeColor="text1"/>
              <w:bottom w:val="single" w:sz="1" w:space="0" w:color="000000" w:themeColor="text1"/>
              <w:right w:val="single" w:sz="4" w:space="0" w:color="auto"/>
            </w:tcBorders>
          </w:tcPr>
          <w:p w14:paraId="1CC999F1" w14:textId="125DF2E7" w:rsidR="002A5611" w:rsidRDefault="002801E1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 </w:t>
            </w:r>
            <w:r w:rsidR="002A5611" w:rsidRPr="00AF6B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D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ott</w:t>
            </w:r>
            <w:r w:rsidR="002A5611" w:rsidRPr="00AF6B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.ssa </w:t>
            </w:r>
            <w:r w:rsidR="002A561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Giovanna Paolantonio</w:t>
            </w:r>
            <w:r w:rsidR="002A5611" w:rsidRPr="00AF6B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– 081.796</w:t>
            </w:r>
            <w:r w:rsidR="008D275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6982</w:t>
            </w:r>
            <w:r w:rsidR="002A5611" w:rsidRPr="00AF6B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–- </w:t>
            </w:r>
            <w:r w:rsidR="002A561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giovanna.paolantonio</w:t>
            </w:r>
            <w:r w:rsidR="002A5611" w:rsidRPr="00AF6B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@regione.campania.it</w:t>
            </w:r>
          </w:p>
          <w:p w14:paraId="56A26854" w14:textId="77777777" w:rsidR="002A5611" w:rsidRDefault="002A5611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  <w:p w14:paraId="5A4EBC54" w14:textId="67A1581E" w:rsidR="009330B4" w:rsidRPr="00AF6B66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="009330B4" w:rsidRPr="00972971" w14:paraId="5FEDD2E1" w14:textId="77777777" w:rsidTr="1BE2EA91">
        <w:tc>
          <w:tcPr>
            <w:tcW w:w="709" w:type="dxa"/>
            <w:tcBorders>
              <w:left w:val="single" w:sz="2" w:space="0" w:color="000000" w:themeColor="text1"/>
              <w:bottom w:val="single" w:sz="4" w:space="0" w:color="auto"/>
              <w:right w:val="single" w:sz="2" w:space="0" w:color="000000" w:themeColor="text1"/>
            </w:tcBorders>
          </w:tcPr>
          <w:p w14:paraId="05ACEB36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2" w:space="0" w:color="000000" w:themeColor="text1"/>
              <w:bottom w:val="single" w:sz="4" w:space="0" w:color="auto"/>
              <w:right w:val="single" w:sz="2" w:space="0" w:color="000000" w:themeColor="text1"/>
            </w:tcBorders>
          </w:tcPr>
          <w:p w14:paraId="55C81E2E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793AA0F3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c) D. Lgs. n. 33/2013</w:t>
            </w:r>
          </w:p>
          <w:p w14:paraId="593D8D1A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14:paraId="295AFDFB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587B7FC6" w14:textId="4F51B0F8" w:rsidR="009330B4" w:rsidRDefault="443689EC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Direttore Generale </w:t>
            </w:r>
            <w:r w:rsidR="507FF7E2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dr. Paolo </w:t>
            </w:r>
            <w:r w:rsidR="6EEB659A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Ga</w:t>
            </w:r>
            <w:r w:rsidR="507FF7E2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rgiulo</w:t>
            </w:r>
          </w:p>
          <w:p w14:paraId="42573C12" w14:textId="319AE5CE" w:rsidR="002801E1" w:rsidRDefault="68F545CF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081- 796</w:t>
            </w:r>
            <w:r w:rsidR="51DDC9F2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6450</w:t>
            </w:r>
            <w:r w:rsidR="6A5FC8D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  -</w:t>
            </w:r>
          </w:p>
          <w:p w14:paraId="22CE505D" w14:textId="372EF28C" w:rsidR="00892F69" w:rsidRPr="00AF6B66" w:rsidRDefault="6AB7512D" w:rsidP="1BE2EA91">
            <w:pPr>
              <w:pStyle w:val="TableContents"/>
              <w:jc w:val="center"/>
              <w:rPr>
                <w:shd w:val="clear" w:color="auto" w:fill="FFFFFF"/>
              </w:rPr>
            </w:pPr>
            <w:r w:rsidRPr="1BE2EA9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direzione.lavoro.formazione@regione.campania.it</w:t>
            </w:r>
          </w:p>
        </w:tc>
      </w:tr>
      <w:tr w:rsidR="009330B4" w:rsidRPr="00721302" w14:paraId="777B66ED" w14:textId="77777777" w:rsidTr="1BE2EA91">
        <w:tc>
          <w:tcPr>
            <w:tcW w:w="709" w:type="dxa"/>
            <w:tcBorders>
              <w:top w:val="single" w:sz="4" w:space="0" w:color="auto"/>
              <w:left w:val="single" w:sz="2" w:space="0" w:color="000000" w:themeColor="text1"/>
              <w:bottom w:val="single" w:sz="4" w:space="0" w:color="auto"/>
              <w:right w:val="single" w:sz="2" w:space="0" w:color="000000" w:themeColor="text1"/>
            </w:tcBorders>
          </w:tcPr>
          <w:p w14:paraId="41BFEC70" w14:textId="7C7863D5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2" w:space="0" w:color="000000" w:themeColor="text1"/>
              <w:bottom w:val="single" w:sz="4" w:space="0" w:color="auto"/>
              <w:right w:val="single" w:sz="2" w:space="0" w:color="000000" w:themeColor="text1"/>
            </w:tcBorders>
          </w:tcPr>
          <w:p w14:paraId="7ADE5156" w14:textId="77777777" w:rsidR="00E10898" w:rsidRPr="008407CA" w:rsidRDefault="00E10898" w:rsidP="00E1089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407CA">
              <w:rPr>
                <w:rFonts w:ascii="Arial" w:hAnsi="Arial" w:cs="Arial"/>
                <w:sz w:val="22"/>
                <w:szCs w:val="22"/>
              </w:rPr>
              <w:t>NORMATIVA COMUNITARIA/STATALE APPLICABILE</w:t>
            </w:r>
          </w:p>
          <w:p w14:paraId="3DE3497A" w14:textId="77777777" w:rsidR="009330B4" w:rsidRPr="008407CA" w:rsidRDefault="00E10898" w:rsidP="00E1089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407C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330B4" w:rsidRPr="008407CA"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</w:p>
          <w:p w14:paraId="5386A343" w14:textId="77777777" w:rsidR="009330B4" w:rsidRPr="008407CA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407CA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72408EBF" w14:textId="1F72D587" w:rsidR="009330B4" w:rsidRPr="008407CA" w:rsidRDefault="009330B4" w:rsidP="00850860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407CA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</w:tc>
        <w:tc>
          <w:tcPr>
            <w:tcW w:w="6558" w:type="dxa"/>
            <w:tcBorders>
              <w:top w:val="single" w:sz="4" w:space="0" w:color="auto"/>
              <w:left w:val="single" w:sz="2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512B1134" w14:textId="77777777" w:rsidR="00A96AA9" w:rsidRDefault="00A96AA9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4A01AE6" w14:textId="5EC6CC14" w:rsidR="00FE508D" w:rsidRDefault="00FE508D" w:rsidP="00E5569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L.183/2014 (job act)</w:t>
            </w:r>
          </w:p>
          <w:p w14:paraId="56CF2FC9" w14:textId="6B6B7623" w:rsidR="002801E1" w:rsidRDefault="00E5569E" w:rsidP="00E5569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D.Lgs.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150/2015</w:t>
            </w:r>
          </w:p>
          <w:p w14:paraId="31B13CEF" w14:textId="5654F2C0" w:rsidR="00E5569E" w:rsidRPr="00AF6B66" w:rsidRDefault="00FE508D" w:rsidP="00850860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D.Lgs.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151/2015</w:t>
            </w:r>
          </w:p>
        </w:tc>
      </w:tr>
      <w:tr w:rsidR="009330B4" w:rsidRPr="00721302" w14:paraId="1ACD7649" w14:textId="77777777" w:rsidTr="1BE2EA91">
        <w:trPr>
          <w:trHeight w:val="1059"/>
        </w:trPr>
        <w:tc>
          <w:tcPr>
            <w:tcW w:w="709" w:type="dxa"/>
            <w:tcBorders>
              <w:top w:val="single" w:sz="4" w:space="0" w:color="auto"/>
              <w:left w:val="single" w:sz="2" w:space="0" w:color="000000" w:themeColor="text1"/>
              <w:bottom w:val="single" w:sz="1" w:space="0" w:color="000000" w:themeColor="text1"/>
              <w:right w:val="single" w:sz="2" w:space="0" w:color="000000" w:themeColor="text1"/>
            </w:tcBorders>
          </w:tcPr>
          <w:p w14:paraId="54288496" w14:textId="77777777" w:rsidR="009330B4" w:rsidRPr="00721302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1735D50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NORMATIVA REGIONALE APPLICABILE</w:t>
            </w:r>
          </w:p>
          <w:p w14:paraId="31CF9257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 xml:space="preserve"> (Art. 35, comma 1, lettera a) D. Lgs. n. 33/2013</w:t>
            </w:r>
          </w:p>
          <w:p w14:paraId="032DEA00" w14:textId="77777777" w:rsidR="009330B4" w:rsidRPr="00A17F18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1376C60A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72971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14:paraId="4E981E6A" w14:textId="77777777" w:rsidR="009330B4" w:rsidRPr="00A17F18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4" w:space="0" w:color="auto"/>
            </w:tcBorders>
          </w:tcPr>
          <w:p w14:paraId="675EC5C1" w14:textId="77777777" w:rsidR="00FE508D" w:rsidRDefault="00FE508D" w:rsidP="007C214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F8CE90A" w14:textId="77777777" w:rsidR="009330B4" w:rsidRDefault="00850860" w:rsidP="007C214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PAR</w:t>
            </w:r>
            <w:r w:rsidR="00CB56C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D27CC18" w14:textId="6FA2C8C0" w:rsidR="00CB56CB" w:rsidRPr="00AF6B66" w:rsidRDefault="00CB56CB" w:rsidP="007C214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Carta dei Servizi per il lavoro</w:t>
            </w:r>
          </w:p>
        </w:tc>
      </w:tr>
      <w:tr w:rsidR="009330B4" w:rsidRPr="00972971" w14:paraId="18BA8EF2" w14:textId="77777777" w:rsidTr="1BE2EA91">
        <w:trPr>
          <w:trHeight w:val="1059"/>
        </w:trPr>
        <w:tc>
          <w:tcPr>
            <w:tcW w:w="709" w:type="dxa"/>
            <w:tcBorders>
              <w:left w:val="single" w:sz="2" w:space="0" w:color="000000" w:themeColor="text1"/>
              <w:bottom w:val="single" w:sz="1" w:space="0" w:color="000000" w:themeColor="text1"/>
              <w:right w:val="single" w:sz="2" w:space="0" w:color="000000" w:themeColor="text1"/>
            </w:tcBorders>
          </w:tcPr>
          <w:p w14:paraId="573F7F86" w14:textId="77777777" w:rsidR="009330B4" w:rsidRPr="00721302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1" w:space="0" w:color="000000" w:themeColor="text1"/>
              <w:right w:val="single" w:sz="2" w:space="0" w:color="000000" w:themeColor="text1"/>
            </w:tcBorders>
          </w:tcPr>
          <w:p w14:paraId="3A0C0994" w14:textId="77777777" w:rsidR="009330B4" w:rsidRPr="004C1548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1548">
              <w:rPr>
                <w:rFonts w:ascii="Arial" w:hAnsi="Arial" w:cs="Arial"/>
                <w:sz w:val="22"/>
                <w:szCs w:val="22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7AD83AB2" w14:textId="77777777" w:rsidR="004C1548" w:rsidRPr="004C1548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1548">
              <w:rPr>
                <w:rFonts w:ascii="Arial" w:hAnsi="Arial" w:cs="Arial"/>
                <w:sz w:val="22"/>
                <w:szCs w:val="22"/>
                <w:lang w:val="en-US"/>
              </w:rPr>
              <w:t>(</w:t>
            </w:r>
            <w:r w:rsidR="004C1548" w:rsidRPr="004C1548">
              <w:rPr>
                <w:rFonts w:ascii="Arial" w:hAnsi="Arial" w:cs="Arial"/>
                <w:sz w:val="22"/>
                <w:szCs w:val="22"/>
              </w:rPr>
              <w:t>Art. 35, comma 1, lettera a) D. Lgs. n. 33/2013</w:t>
            </w:r>
          </w:p>
          <w:p w14:paraId="5450A6E3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1548">
              <w:rPr>
                <w:rFonts w:ascii="Arial" w:hAnsi="Arial" w:cs="Arial"/>
                <w:sz w:val="22"/>
                <w:szCs w:val="22"/>
                <w:lang w:val="en-US"/>
              </w:rPr>
              <w:t xml:space="preserve">Art. 12, </w:t>
            </w:r>
            <w:proofErr w:type="spellStart"/>
            <w:r w:rsidRPr="004C1548">
              <w:rPr>
                <w:rFonts w:ascii="Arial" w:hAnsi="Arial" w:cs="Arial"/>
                <w:sz w:val="22"/>
                <w:szCs w:val="22"/>
                <w:lang w:val="en-US"/>
              </w:rPr>
              <w:t>commi</w:t>
            </w:r>
            <w:proofErr w:type="spellEnd"/>
            <w:r w:rsidRPr="004C1548">
              <w:rPr>
                <w:rFonts w:ascii="Arial" w:hAnsi="Arial" w:cs="Arial"/>
                <w:sz w:val="22"/>
                <w:szCs w:val="22"/>
                <w:lang w:val="en-US"/>
              </w:rPr>
              <w:t xml:space="preserve"> 1 e 2, L.R. n. 11/2015)</w:t>
            </w:r>
          </w:p>
          <w:p w14:paraId="351F45C8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1" w:space="0" w:color="000000" w:themeColor="text1"/>
              <w:right w:val="single" w:sz="4" w:space="0" w:color="auto"/>
            </w:tcBorders>
          </w:tcPr>
          <w:p w14:paraId="481689F2" w14:textId="77777777" w:rsidR="00A96AA9" w:rsidRDefault="00A96AA9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BC4D20A" w14:textId="079D3C25" w:rsidR="009330B4" w:rsidRPr="00AF6B66" w:rsidRDefault="00376ABA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721302" w:rsidRPr="00972971" w14:paraId="37213511" w14:textId="77777777" w:rsidTr="1BE2EA91">
        <w:tc>
          <w:tcPr>
            <w:tcW w:w="709" w:type="dxa"/>
            <w:tcBorders>
              <w:left w:val="single" w:sz="2" w:space="0" w:color="000000" w:themeColor="text1"/>
              <w:bottom w:val="single" w:sz="1" w:space="0" w:color="000000" w:themeColor="text1"/>
              <w:right w:val="single" w:sz="2" w:space="0" w:color="000000" w:themeColor="text1"/>
            </w:tcBorders>
          </w:tcPr>
          <w:p w14:paraId="480A8E10" w14:textId="77777777" w:rsidR="00721302" w:rsidRPr="00972971" w:rsidRDefault="00721302" w:rsidP="00721302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 w:themeColor="text1"/>
              <w:bottom w:val="single" w:sz="1" w:space="0" w:color="000000" w:themeColor="text1"/>
              <w:right w:val="single" w:sz="2" w:space="0" w:color="000000" w:themeColor="text1"/>
            </w:tcBorders>
          </w:tcPr>
          <w:p w14:paraId="57F8E5D6" w14:textId="77777777" w:rsidR="00721302" w:rsidRPr="00972971" w:rsidRDefault="00721302" w:rsidP="0072130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02961D69" w14:textId="77777777" w:rsidR="00721302" w:rsidRPr="00A17F18" w:rsidRDefault="00721302" w:rsidP="0072130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53F2F061" w14:textId="77777777" w:rsidR="00721302" w:rsidRPr="00972971" w:rsidRDefault="00721302" w:rsidP="0072130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7F18">
              <w:rPr>
                <w:rFonts w:ascii="Arial" w:hAnsi="Arial" w:cs="Arial"/>
                <w:sz w:val="22"/>
                <w:szCs w:val="22"/>
              </w:rPr>
              <w:t>Art. 12, commi 2 e 4, L.R. n. 11/2015</w:t>
            </w:r>
          </w:p>
          <w:p w14:paraId="29FC8BAA" w14:textId="77777777" w:rsidR="00721302" w:rsidRPr="00A17F18" w:rsidRDefault="00721302" w:rsidP="0072130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5886BBBE" w14:textId="77777777" w:rsidR="00721302" w:rsidRPr="00A17F18" w:rsidRDefault="00721302" w:rsidP="0072130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72971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</w:p>
          <w:p w14:paraId="43DD50B3" w14:textId="77777777" w:rsidR="00721302" w:rsidRPr="00972971" w:rsidRDefault="00721302" w:rsidP="0072130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1C6DB35A" w14:textId="77777777" w:rsidR="00721302" w:rsidRPr="00972971" w:rsidRDefault="00721302" w:rsidP="0072130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 w:themeColor="text1"/>
              <w:bottom w:val="single" w:sz="1" w:space="0" w:color="000000" w:themeColor="text1"/>
              <w:right w:val="single" w:sz="4" w:space="0" w:color="auto"/>
            </w:tcBorders>
          </w:tcPr>
          <w:p w14:paraId="22CAAE4A" w14:textId="2F7ABEEB" w:rsidR="00A96AA9" w:rsidRDefault="00A96AA9" w:rsidP="007213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78652BF" w14:textId="128886ED" w:rsidR="00721302" w:rsidRPr="00AF6B66" w:rsidRDefault="00721302" w:rsidP="00721302">
            <w:pPr>
              <w:jc w:val="center"/>
            </w:pPr>
          </w:p>
        </w:tc>
      </w:tr>
      <w:tr w:rsidR="00721302" w:rsidRPr="00972971" w14:paraId="7B9F3576" w14:textId="77777777" w:rsidTr="00CB56CB">
        <w:tc>
          <w:tcPr>
            <w:tcW w:w="709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FFD9230" w14:textId="77777777" w:rsidR="00721302" w:rsidRPr="00972971" w:rsidRDefault="00721302" w:rsidP="00721302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DDDFA15" w14:textId="77777777" w:rsidR="00721302" w:rsidRPr="00972971" w:rsidRDefault="00721302" w:rsidP="0072130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17CFA56A" w14:textId="77777777" w:rsidR="00721302" w:rsidRPr="00972971" w:rsidRDefault="00721302" w:rsidP="0072130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14098650" w14:textId="77777777" w:rsidR="00721302" w:rsidRPr="00972971" w:rsidRDefault="00721302" w:rsidP="0072130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34DA2C04" w14:textId="77777777" w:rsidR="00721302" w:rsidRDefault="00721302" w:rsidP="0072130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14E9F04" w14:textId="77777777" w:rsidR="00CB56CB" w:rsidRDefault="00CB56CB" w:rsidP="0072130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C726462" w14:textId="77777777" w:rsidR="00CB56CB" w:rsidRPr="00972971" w:rsidRDefault="00CB56CB" w:rsidP="0072130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4" w:space="0" w:color="auto"/>
            </w:tcBorders>
          </w:tcPr>
          <w:p w14:paraId="5BFEE7FC" w14:textId="787F13BD" w:rsidR="5AD4A2A2" w:rsidRDefault="5AD4A2A2" w:rsidP="1BE2EA91">
            <w:pPr>
              <w:pStyle w:val="TableContents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1BE2EA9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206 01 00 - Settore Politiche del lavoro e dei servizi </w:t>
            </w:r>
          </w:p>
          <w:p w14:paraId="21456438" w14:textId="59F2CAD0" w:rsidR="5AD4A2A2" w:rsidRDefault="5AD4A2A2" w:rsidP="1BE2EA91">
            <w:pP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1BE2EA9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PEC </w:t>
            </w:r>
            <w:hyperlink r:id="rId8">
              <w:r w:rsidRPr="1BE2EA91">
                <w:rPr>
                  <w:rStyle w:val="Collegamentoipertestuale"/>
                  <w:rFonts w:ascii="Arial" w:eastAsia="Arial" w:hAnsi="Arial" w:cs="Arial"/>
                  <w:sz w:val="22"/>
                  <w:szCs w:val="22"/>
                </w:rPr>
                <w:t>politiche.lavoro@pec.regione.campania.it</w:t>
              </w:r>
            </w:hyperlink>
          </w:p>
          <w:p w14:paraId="026EFF26" w14:textId="13EEB13A" w:rsidR="1BE2EA91" w:rsidRDefault="1BE2EA91" w:rsidP="1BE2EA91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14:paraId="599D5623" w14:textId="0F362568" w:rsidR="002A5611" w:rsidRPr="00AF6B66" w:rsidRDefault="002A5611" w:rsidP="002A561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Funzionario incaricato: Dott. </w:t>
            </w:r>
            <w:r w:rsidR="00FE508D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Micera Pasquale </w:t>
            </w:r>
          </w:p>
          <w:p w14:paraId="18FEA225" w14:textId="455E854F" w:rsidR="002A5611" w:rsidRDefault="002A5611" w:rsidP="002A5611">
            <w:pPr>
              <w:jc w:val="center"/>
            </w:pPr>
            <w:r w:rsidRPr="00AF6B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(081.796</w:t>
            </w:r>
            <w:r w:rsidR="00376ABA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6</w:t>
            </w:r>
            <w:r w:rsidR="008D275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325</w:t>
            </w:r>
            <w:r w:rsidRPr="00AF6B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proofErr w:type="gramStart"/>
            <w:r w:rsidRPr="00AF6B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– </w:t>
            </w:r>
            <w:r w:rsidR="00FD52F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r w:rsidR="00FE508D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pasquale.micera</w:t>
            </w:r>
            <w:r w:rsidRPr="00AF6B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@regione.campania.it</w:t>
            </w:r>
            <w:proofErr w:type="gramEnd"/>
            <w:r w:rsidRPr="00AF6B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)</w:t>
            </w:r>
          </w:p>
        </w:tc>
      </w:tr>
      <w:tr w:rsidR="009330B4" w:rsidRPr="00972971" w14:paraId="6D35507D" w14:textId="77777777" w:rsidTr="00CB56CB">
        <w:tc>
          <w:tcPr>
            <w:tcW w:w="70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4" w:space="0" w:color="auto"/>
              <w:right w:val="single" w:sz="2" w:space="0" w:color="000000" w:themeColor="text1"/>
            </w:tcBorders>
          </w:tcPr>
          <w:p w14:paraId="4040CF0F" w14:textId="77777777" w:rsidR="009330B4" w:rsidRDefault="009330B4" w:rsidP="00A96AA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2A16D1B" w14:textId="77777777" w:rsidR="00A96AA9" w:rsidRDefault="00A96AA9" w:rsidP="00A96AA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370189F" w14:textId="22C785C3" w:rsidR="00EC58DE" w:rsidRDefault="00EC58DE" w:rsidP="00EC58DE">
            <w:pPr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</w:p>
          <w:p w14:paraId="25D2EFC6" w14:textId="65E37E45" w:rsidR="00EC58DE" w:rsidRPr="00EC58DE" w:rsidRDefault="00EC58DE" w:rsidP="00EC58DE"/>
        </w:tc>
        <w:tc>
          <w:tcPr>
            <w:tcW w:w="655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4" w:space="0" w:color="auto"/>
              <w:right w:val="single" w:sz="2" w:space="0" w:color="000000" w:themeColor="text1"/>
            </w:tcBorders>
          </w:tcPr>
          <w:p w14:paraId="453B19BE" w14:textId="77777777" w:rsidR="00A96AA9" w:rsidRDefault="00A96AA9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84534CE" w14:textId="7662BEB5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MODALITÀ CON LE QUALI GLI INTERESSATI POSSONO OTTENERE LE INFORMAZIONI RELATIVE AI PROCEDIMENTI IN CORSO CHE LI RIGUARDINO</w:t>
            </w:r>
          </w:p>
          <w:p w14:paraId="02078D52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e) D. Lgs. n. 33/2013)</w:t>
            </w:r>
          </w:p>
          <w:p w14:paraId="76C52507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0AFD2B88" w14:textId="77777777" w:rsidR="00EC58DE" w:rsidRDefault="00EC58DE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15436F9" w14:textId="77777777" w:rsidR="009330B4" w:rsidRDefault="00E24B1D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4B1D">
              <w:rPr>
                <w:rFonts w:ascii="Arial" w:hAnsi="Arial" w:cs="Arial"/>
                <w:sz w:val="22"/>
                <w:szCs w:val="22"/>
              </w:rPr>
              <w:t xml:space="preserve">Contatti </w:t>
            </w:r>
            <w:r w:rsidR="00EC58DE">
              <w:rPr>
                <w:rFonts w:ascii="Arial" w:hAnsi="Arial" w:cs="Arial"/>
                <w:sz w:val="22"/>
                <w:szCs w:val="22"/>
              </w:rPr>
              <w:t>mail e telefonici forniti</w:t>
            </w:r>
          </w:p>
          <w:p w14:paraId="042A7E20" w14:textId="3DCB08A9" w:rsidR="00EC58DE" w:rsidRPr="00972971" w:rsidRDefault="00EC58DE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0B4" w:rsidRPr="00972971" w14:paraId="3576CA18" w14:textId="77777777" w:rsidTr="00CB56CB">
        <w:tc>
          <w:tcPr>
            <w:tcW w:w="709" w:type="dxa"/>
            <w:tcBorders>
              <w:top w:val="single" w:sz="4" w:space="0" w:color="auto"/>
              <w:left w:val="single" w:sz="2" w:space="0" w:color="000000" w:themeColor="text1"/>
              <w:bottom w:val="single" w:sz="1" w:space="0" w:color="000000" w:themeColor="text1"/>
              <w:right w:val="single" w:sz="2" w:space="0" w:color="000000" w:themeColor="text1"/>
            </w:tcBorders>
          </w:tcPr>
          <w:p w14:paraId="315DB476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2" w:space="0" w:color="000000" w:themeColor="text1"/>
              <w:bottom w:val="single" w:sz="1" w:space="0" w:color="000000" w:themeColor="text1"/>
              <w:right w:val="single" w:sz="2" w:space="0" w:color="000000" w:themeColor="text1"/>
            </w:tcBorders>
          </w:tcPr>
          <w:p w14:paraId="72E0DFD1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37F743AC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f) D. Lgs. n. 33/2013</w:t>
            </w:r>
          </w:p>
          <w:p w14:paraId="23EBE2F2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2B6E2001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3ACE81C8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2" w:space="0" w:color="000000" w:themeColor="text1"/>
              <w:bottom w:val="single" w:sz="1" w:space="0" w:color="000000" w:themeColor="text1"/>
              <w:right w:val="single" w:sz="4" w:space="0" w:color="auto"/>
            </w:tcBorders>
          </w:tcPr>
          <w:p w14:paraId="1F55B112" w14:textId="2D32EB32" w:rsidR="009330B4" w:rsidRPr="00972971" w:rsidRDefault="00FD52FF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 termini per l’approvazione dei provvedimenti </w:t>
            </w:r>
            <w:r w:rsidR="00D84F33">
              <w:rPr>
                <w:rFonts w:ascii="Arial" w:hAnsi="Arial" w:cs="Arial"/>
                <w:sz w:val="22"/>
                <w:szCs w:val="22"/>
              </w:rPr>
              <w:t>sono</w:t>
            </w:r>
            <w:r>
              <w:rPr>
                <w:rFonts w:ascii="Arial" w:hAnsi="Arial" w:cs="Arial"/>
                <w:sz w:val="22"/>
                <w:szCs w:val="22"/>
              </w:rPr>
              <w:t xml:space="preserve"> fissat</w:t>
            </w:r>
            <w:r w:rsidR="00D84F33">
              <w:rPr>
                <w:rFonts w:ascii="Arial" w:hAnsi="Arial" w:cs="Arial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 xml:space="preserve"> negli avvisi e/o bandi</w:t>
            </w:r>
          </w:p>
        </w:tc>
      </w:tr>
      <w:tr w:rsidR="004C1548" w:rsidRPr="00972971" w14:paraId="1BE8F336" w14:textId="77777777" w:rsidTr="1BE2EA91">
        <w:tc>
          <w:tcPr>
            <w:tcW w:w="709" w:type="dxa"/>
            <w:tcBorders>
              <w:left w:val="single" w:sz="2" w:space="0" w:color="000000" w:themeColor="text1"/>
              <w:bottom w:val="single" w:sz="1" w:space="0" w:color="000000" w:themeColor="text1"/>
              <w:right w:val="single" w:sz="2" w:space="0" w:color="000000" w:themeColor="text1"/>
            </w:tcBorders>
          </w:tcPr>
          <w:p w14:paraId="2933CA4B" w14:textId="77777777" w:rsidR="004C1548" w:rsidRPr="00972971" w:rsidRDefault="004C1548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 w:themeColor="text1"/>
              <w:bottom w:val="single" w:sz="1" w:space="0" w:color="000000" w:themeColor="text1"/>
              <w:right w:val="single" w:sz="2" w:space="0" w:color="000000" w:themeColor="text1"/>
            </w:tcBorders>
          </w:tcPr>
          <w:p w14:paraId="42E47557" w14:textId="77777777" w:rsidR="004C1548" w:rsidRPr="00972971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OGNI ALTRO TERMINE PROCEDIMENTALE RILEVANTE, CON INDICAZIONE DELLA NORMA CHE LO PREVEDE</w:t>
            </w:r>
          </w:p>
          <w:p w14:paraId="51765921" w14:textId="77777777" w:rsidR="004C1548" w:rsidRPr="00972971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f) D. Lgs. n. 33/2013)</w:t>
            </w:r>
          </w:p>
          <w:p w14:paraId="44462E9D" w14:textId="77777777" w:rsidR="004C1548" w:rsidRPr="00972971" w:rsidRDefault="004C1548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 w:themeColor="text1"/>
              <w:bottom w:val="single" w:sz="1" w:space="0" w:color="000000" w:themeColor="text1"/>
              <w:right w:val="single" w:sz="4" w:space="0" w:color="auto"/>
            </w:tcBorders>
          </w:tcPr>
          <w:p w14:paraId="53771EE4" w14:textId="77777777" w:rsidR="004C1548" w:rsidRPr="00972971" w:rsidRDefault="00E24B1D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9330B4" w:rsidRPr="00972971" w14:paraId="3AA8805F" w14:textId="77777777" w:rsidTr="00CB56CB">
        <w:tc>
          <w:tcPr>
            <w:tcW w:w="709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2C7250D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CE533AC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3FFC200E" w14:textId="77777777" w:rsidR="009330B4" w:rsidRPr="00972971" w:rsidRDefault="009330B4" w:rsidP="009330B4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 PREVIA COMUNICAZIONE;</w:t>
            </w:r>
          </w:p>
          <w:p w14:paraId="4666995E" w14:textId="77777777" w:rsidR="009330B4" w:rsidRPr="00972971" w:rsidRDefault="009330B4" w:rsidP="009330B4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 SCIA, CON O SENZA ASSEVERAZIONE;</w:t>
            </w:r>
          </w:p>
          <w:p w14:paraId="691694A5" w14:textId="77777777" w:rsidR="009330B4" w:rsidRPr="00972971" w:rsidRDefault="009330B4" w:rsidP="009330B4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2251748E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72138271" w14:textId="77777777" w:rsidR="009330B4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8A243A3" w14:textId="77777777" w:rsidR="00CB56CB" w:rsidRDefault="00CB56CB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9F133AB" w14:textId="77777777" w:rsidR="00CB56CB" w:rsidRPr="00972971" w:rsidRDefault="00CB56CB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4" w:space="0" w:color="auto"/>
            </w:tcBorders>
          </w:tcPr>
          <w:p w14:paraId="2557F6EC" w14:textId="77777777" w:rsidR="009330B4" w:rsidRPr="00972971" w:rsidRDefault="00E24B1D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9330B4" w:rsidRPr="00972971" w14:paraId="2FD8484C" w14:textId="77777777" w:rsidTr="00CB56CB">
        <w:tc>
          <w:tcPr>
            <w:tcW w:w="70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4" w:space="0" w:color="auto"/>
              <w:right w:val="single" w:sz="2" w:space="0" w:color="000000" w:themeColor="text1"/>
            </w:tcBorders>
          </w:tcPr>
          <w:p w14:paraId="6D517EAC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4" w:space="0" w:color="auto"/>
              <w:right w:val="single" w:sz="2" w:space="0" w:color="000000" w:themeColor="text1"/>
            </w:tcBorders>
          </w:tcPr>
          <w:p w14:paraId="6A75753B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 xml:space="preserve">OPERATIVITÀ DEL SILENZIO ASSENSO </w:t>
            </w:r>
          </w:p>
          <w:p w14:paraId="371F563D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483C3B06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49B13F5A" w14:textId="41BB93E1" w:rsidR="009330B4" w:rsidRPr="00972971" w:rsidRDefault="00EC58DE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4C1548" w:rsidRPr="00972971" w14:paraId="3C1B3EF2" w14:textId="77777777" w:rsidTr="00CB56CB">
        <w:tc>
          <w:tcPr>
            <w:tcW w:w="709" w:type="dxa"/>
            <w:tcBorders>
              <w:top w:val="single" w:sz="4" w:space="0" w:color="auto"/>
              <w:left w:val="single" w:sz="2" w:space="0" w:color="000000" w:themeColor="text1"/>
              <w:bottom w:val="single" w:sz="1" w:space="0" w:color="000000" w:themeColor="text1"/>
              <w:right w:val="single" w:sz="2" w:space="0" w:color="000000" w:themeColor="text1"/>
            </w:tcBorders>
          </w:tcPr>
          <w:p w14:paraId="175A54F8" w14:textId="77777777" w:rsidR="004C1548" w:rsidRPr="00972971" w:rsidRDefault="004C1548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2" w:space="0" w:color="000000" w:themeColor="text1"/>
              <w:bottom w:val="single" w:sz="1" w:space="0" w:color="000000" w:themeColor="text1"/>
              <w:right w:val="single" w:sz="2" w:space="0" w:color="000000" w:themeColor="text1"/>
            </w:tcBorders>
          </w:tcPr>
          <w:p w14:paraId="7F7A5AE6" w14:textId="77777777" w:rsidR="004C1548" w:rsidRPr="00972971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13FE1B39" w14:textId="77777777" w:rsidR="004C1548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h) D. Lgs. n. 33/2013)</w:t>
            </w:r>
          </w:p>
          <w:p w14:paraId="16672251" w14:textId="77777777" w:rsidR="004C1548" w:rsidRPr="00972971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2" w:space="0" w:color="000000" w:themeColor="text1"/>
              <w:bottom w:val="single" w:sz="1" w:space="0" w:color="000000" w:themeColor="text1"/>
              <w:right w:val="single" w:sz="4" w:space="0" w:color="auto"/>
            </w:tcBorders>
          </w:tcPr>
          <w:p w14:paraId="0D9C3148" w14:textId="49D19EAE" w:rsidR="004C1548" w:rsidRPr="00972971" w:rsidRDefault="00325B66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Ricorso in opposizione, ricorso gerarchico, ricorso ordinario presso organi giurisdizionali amministrativi e civili.</w:t>
            </w:r>
          </w:p>
        </w:tc>
      </w:tr>
      <w:tr w:rsidR="00D2783B" w:rsidRPr="00972971" w14:paraId="17F22A40" w14:textId="77777777" w:rsidTr="1BE2EA91">
        <w:tc>
          <w:tcPr>
            <w:tcW w:w="709" w:type="dxa"/>
            <w:tcBorders>
              <w:left w:val="single" w:sz="2" w:space="0" w:color="000000" w:themeColor="text1"/>
              <w:bottom w:val="single" w:sz="1" w:space="0" w:color="000000" w:themeColor="text1"/>
              <w:right w:val="single" w:sz="2" w:space="0" w:color="000000" w:themeColor="text1"/>
            </w:tcBorders>
          </w:tcPr>
          <w:p w14:paraId="7C4A8EB2" w14:textId="77777777" w:rsidR="00D2783B" w:rsidRPr="00972971" w:rsidRDefault="00D2783B" w:rsidP="00D2783B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 w:themeColor="text1"/>
              <w:bottom w:val="single" w:sz="1" w:space="0" w:color="000000" w:themeColor="text1"/>
              <w:right w:val="single" w:sz="2" w:space="0" w:color="000000" w:themeColor="text1"/>
            </w:tcBorders>
          </w:tcPr>
          <w:p w14:paraId="53513920" w14:textId="77777777" w:rsidR="00D2783B" w:rsidRPr="00972971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LINK DI ACCESSO AL SERVIZIO ON LINE O I TEMPI PREVISTI PER LA SUA ATTIVAZIONE</w:t>
            </w:r>
          </w:p>
          <w:p w14:paraId="6E096135" w14:textId="77777777" w:rsidR="00D2783B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i) D. Lgs. n. 33/2013)</w:t>
            </w:r>
          </w:p>
          <w:p w14:paraId="78E30D43" w14:textId="77777777" w:rsidR="00D2783B" w:rsidRPr="00972971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 w:themeColor="text1"/>
              <w:bottom w:val="single" w:sz="1" w:space="0" w:color="000000" w:themeColor="text1"/>
              <w:right w:val="single" w:sz="4" w:space="0" w:color="auto"/>
            </w:tcBorders>
          </w:tcPr>
          <w:p w14:paraId="3980A978" w14:textId="792E7354" w:rsidR="00D2783B" w:rsidRPr="00972971" w:rsidRDefault="008D2757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lavoro.regione.campania.it</w:t>
            </w:r>
          </w:p>
        </w:tc>
      </w:tr>
      <w:tr w:rsidR="00D2783B" w:rsidRPr="00972971" w14:paraId="3A2311DD" w14:textId="77777777" w:rsidTr="1BE2EA91">
        <w:tc>
          <w:tcPr>
            <w:tcW w:w="709" w:type="dxa"/>
            <w:tcBorders>
              <w:left w:val="single" w:sz="2" w:space="0" w:color="000000" w:themeColor="text1"/>
              <w:bottom w:val="single" w:sz="1" w:space="0" w:color="000000" w:themeColor="text1"/>
              <w:right w:val="single" w:sz="2" w:space="0" w:color="000000" w:themeColor="text1"/>
            </w:tcBorders>
          </w:tcPr>
          <w:p w14:paraId="404BA1EE" w14:textId="77777777" w:rsidR="00D2783B" w:rsidRPr="00972971" w:rsidRDefault="00D2783B" w:rsidP="00D2783B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 w:themeColor="text1"/>
              <w:bottom w:val="single" w:sz="1" w:space="0" w:color="000000" w:themeColor="text1"/>
              <w:right w:val="single" w:sz="2" w:space="0" w:color="000000" w:themeColor="text1"/>
            </w:tcBorders>
          </w:tcPr>
          <w:p w14:paraId="309008A5" w14:textId="77777777" w:rsidR="00D2783B" w:rsidRPr="00972971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SPESE E DIRITTI PREVISTI, CON MODALITÀ PER L'EFFETTUAZIONE DEI RELATIVI PAGAMENTI</w:t>
            </w:r>
          </w:p>
          <w:p w14:paraId="20A86BF9" w14:textId="77777777" w:rsidR="00D2783B" w:rsidRPr="00972971" w:rsidRDefault="00D2783B" w:rsidP="00D2783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l) D. Lgs. n. 33/2013</w:t>
            </w:r>
          </w:p>
          <w:p w14:paraId="7842F49D" w14:textId="77777777" w:rsidR="00D2783B" w:rsidRPr="00972971" w:rsidRDefault="00D2783B" w:rsidP="00D2783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3BAF1DFA" w14:textId="77777777" w:rsidR="00D2783B" w:rsidRPr="00972971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 w:themeColor="text1"/>
              <w:bottom w:val="single" w:sz="1" w:space="0" w:color="000000" w:themeColor="text1"/>
              <w:right w:val="single" w:sz="4" w:space="0" w:color="auto"/>
            </w:tcBorders>
          </w:tcPr>
          <w:p w14:paraId="481DCBDF" w14:textId="77777777" w:rsidR="00D2783B" w:rsidRPr="00972971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N/A</w:t>
            </w:r>
          </w:p>
        </w:tc>
      </w:tr>
      <w:tr w:rsidR="00D2783B" w:rsidRPr="00972971" w14:paraId="6CC9E56A" w14:textId="77777777" w:rsidTr="1BE2EA91">
        <w:tc>
          <w:tcPr>
            <w:tcW w:w="709" w:type="dxa"/>
            <w:tcBorders>
              <w:left w:val="single" w:sz="2" w:space="0" w:color="000000" w:themeColor="text1"/>
              <w:bottom w:val="single" w:sz="1" w:space="0" w:color="000000" w:themeColor="text1"/>
              <w:right w:val="single" w:sz="2" w:space="0" w:color="000000" w:themeColor="text1"/>
            </w:tcBorders>
          </w:tcPr>
          <w:p w14:paraId="6E711BAE" w14:textId="77777777" w:rsidR="00D2783B" w:rsidRPr="00972971" w:rsidRDefault="00D2783B" w:rsidP="00D2783B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 w:themeColor="text1"/>
              <w:bottom w:val="single" w:sz="1" w:space="0" w:color="000000" w:themeColor="text1"/>
              <w:right w:val="single" w:sz="2" w:space="0" w:color="000000" w:themeColor="text1"/>
            </w:tcBorders>
          </w:tcPr>
          <w:p w14:paraId="043FDE99" w14:textId="77777777" w:rsidR="00D2783B" w:rsidRPr="00972971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NOMINATIVO</w:t>
            </w: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214B34C7" w14:textId="77777777" w:rsidR="00D2783B" w:rsidRPr="00972971" w:rsidRDefault="00D2783B" w:rsidP="00D2783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m) D. Lgs. n. 33/2013)</w:t>
            </w:r>
          </w:p>
          <w:p w14:paraId="5D347BAD" w14:textId="77777777" w:rsidR="00D2783B" w:rsidRPr="00972971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 w:themeColor="text1"/>
              <w:bottom w:val="single" w:sz="1" w:space="0" w:color="000000" w:themeColor="text1"/>
              <w:right w:val="single" w:sz="4" w:space="0" w:color="auto"/>
            </w:tcBorders>
          </w:tcPr>
          <w:p w14:paraId="0AEBA71A" w14:textId="400AC3E7" w:rsidR="00D2783B" w:rsidRPr="00972971" w:rsidRDefault="08E102BE" w:rsidP="1BE2EA91">
            <w:pPr>
              <w:pStyle w:val="TableContents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1BE2EA9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Dott. Paolo Gargiulo</w:t>
            </w:r>
          </w:p>
          <w:p w14:paraId="1F334F26" w14:textId="13A39C8E" w:rsidR="00D2783B" w:rsidRPr="00972971" w:rsidRDefault="08E102BE" w:rsidP="1BE2EA91">
            <w:pPr>
              <w:pStyle w:val="TableContents"/>
              <w:jc w:val="center"/>
              <w:rPr>
                <w:rFonts w:eastAsia="Times New Roman" w:cs="Times New Roman"/>
                <w:color w:val="000000" w:themeColor="text1"/>
              </w:rPr>
            </w:pPr>
            <w:r w:rsidRPr="1BE2EA9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081-7966450 </w:t>
            </w:r>
            <w:hyperlink r:id="rId9">
              <w:r w:rsidRPr="1BE2EA91">
                <w:rPr>
                  <w:rStyle w:val="Collegamentoipertestuale"/>
                  <w:rFonts w:ascii="Arial" w:eastAsia="Arial" w:hAnsi="Arial" w:cs="Arial"/>
                  <w:sz w:val="22"/>
                  <w:szCs w:val="22"/>
                </w:rPr>
                <w:t>direzione.lavoro.formazione@regione.campania.it</w:t>
              </w:r>
            </w:hyperlink>
          </w:p>
          <w:p w14:paraId="41797D54" w14:textId="608B6CD7" w:rsidR="00D2783B" w:rsidRPr="00972971" w:rsidRDefault="00D2783B" w:rsidP="00FC7D4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783B" w:rsidRPr="00721302" w14:paraId="2B17E25F" w14:textId="77777777" w:rsidTr="1BE2EA91">
        <w:tc>
          <w:tcPr>
            <w:tcW w:w="709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87314E9" w14:textId="76655D02" w:rsidR="00D2783B" w:rsidRPr="00972971" w:rsidRDefault="00D2783B" w:rsidP="00D2783B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1F5FCCC" w14:textId="77777777" w:rsidR="00D2783B" w:rsidRPr="00721302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0E08">
              <w:rPr>
                <w:rFonts w:ascii="Arial" w:hAnsi="Arial" w:cs="Arial"/>
                <w:sz w:val="22"/>
                <w:szCs w:val="22"/>
              </w:rPr>
              <w:t>GLOSSARIO DEI TERMINI PRINCIPALI DI RIFERIMENTO</w:t>
            </w:r>
          </w:p>
          <w:p w14:paraId="24EFE2E5" w14:textId="77777777" w:rsidR="00D2783B" w:rsidRPr="00972971" w:rsidRDefault="00D2783B" w:rsidP="00D2783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B0E08">
              <w:rPr>
                <w:rFonts w:ascii="Arial" w:hAnsi="Arial" w:cs="Arial"/>
                <w:sz w:val="22"/>
                <w:szCs w:val="22"/>
                <w:lang w:val="en-US"/>
              </w:rPr>
              <w:t>(Art. 12, comma 4, L.R. n. 11/2015)</w:t>
            </w:r>
          </w:p>
          <w:p w14:paraId="21E03B4B" w14:textId="77777777" w:rsidR="00D2783B" w:rsidRPr="00721302" w:rsidRDefault="00D2783B" w:rsidP="00D2783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6558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4" w:space="0" w:color="auto"/>
            </w:tcBorders>
          </w:tcPr>
          <w:p w14:paraId="324F6664" w14:textId="77777777" w:rsidR="00D2783B" w:rsidRPr="00D86DC5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N/A</w:t>
            </w:r>
          </w:p>
        </w:tc>
      </w:tr>
    </w:tbl>
    <w:p w14:paraId="4E541A65" w14:textId="77777777" w:rsidR="002F4499" w:rsidRPr="00721302" w:rsidRDefault="002F4499">
      <w:pPr>
        <w:pStyle w:val="Standard"/>
        <w:jc w:val="center"/>
        <w:rPr>
          <w:rFonts w:ascii="Arial" w:hAnsi="Arial" w:cs="Arial"/>
          <w:sz w:val="22"/>
          <w:szCs w:val="22"/>
          <w:lang w:val="en-US"/>
        </w:rPr>
      </w:pPr>
    </w:p>
    <w:sectPr w:rsidR="002F4499" w:rsidRPr="00721302" w:rsidSect="00A96AA9">
      <w:footerReference w:type="default" r:id="rId10"/>
      <w:pgSz w:w="16838" w:h="11906" w:orient="landscape"/>
      <w:pgMar w:top="1134" w:right="1134" w:bottom="1985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F2C094" w14:textId="77777777" w:rsidR="0012230C" w:rsidRDefault="0012230C" w:rsidP="004C1548">
      <w:r>
        <w:separator/>
      </w:r>
    </w:p>
  </w:endnote>
  <w:endnote w:type="continuationSeparator" w:id="0">
    <w:p w14:paraId="53655E47" w14:textId="77777777" w:rsidR="0012230C" w:rsidRDefault="0012230C" w:rsidP="004C1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FE0810" w14:textId="77777777" w:rsidR="004C1548" w:rsidRPr="004C1548" w:rsidRDefault="004C1548">
    <w:pPr>
      <w:pStyle w:val="Pidipagina"/>
      <w:jc w:val="right"/>
      <w:rPr>
        <w:rFonts w:ascii="Arial" w:hAnsi="Arial" w:cs="Arial"/>
        <w:sz w:val="18"/>
        <w:szCs w:val="18"/>
      </w:rPr>
    </w:pPr>
    <w:r w:rsidRPr="004C1548">
      <w:rPr>
        <w:rFonts w:ascii="Arial" w:hAnsi="Arial" w:cs="Arial"/>
        <w:sz w:val="18"/>
        <w:szCs w:val="18"/>
      </w:rPr>
      <w:fldChar w:fldCharType="begin"/>
    </w:r>
    <w:r w:rsidRPr="004C1548">
      <w:rPr>
        <w:rFonts w:ascii="Arial" w:hAnsi="Arial" w:cs="Arial"/>
        <w:sz w:val="18"/>
        <w:szCs w:val="18"/>
      </w:rPr>
      <w:instrText>PAGE   \* MERGEFORMAT</w:instrText>
    </w:r>
    <w:r w:rsidRPr="004C1548">
      <w:rPr>
        <w:rFonts w:ascii="Arial" w:hAnsi="Arial" w:cs="Arial"/>
        <w:sz w:val="18"/>
        <w:szCs w:val="18"/>
      </w:rPr>
      <w:fldChar w:fldCharType="separate"/>
    </w:r>
    <w:r w:rsidR="00FC7D49">
      <w:rPr>
        <w:rFonts w:ascii="Arial" w:hAnsi="Arial" w:cs="Arial"/>
        <w:noProof/>
        <w:sz w:val="18"/>
        <w:szCs w:val="18"/>
      </w:rPr>
      <w:t>3</w:t>
    </w:r>
    <w:r w:rsidRPr="004C1548">
      <w:rPr>
        <w:rFonts w:ascii="Arial" w:hAnsi="Arial" w:cs="Arial"/>
        <w:sz w:val="18"/>
        <w:szCs w:val="18"/>
      </w:rPr>
      <w:fldChar w:fldCharType="end"/>
    </w:r>
  </w:p>
  <w:p w14:paraId="258834C4" w14:textId="77777777" w:rsidR="004C1548" w:rsidRDefault="004C154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BD6CB1" w14:textId="77777777" w:rsidR="0012230C" w:rsidRDefault="0012230C" w:rsidP="004C1548">
      <w:r>
        <w:separator/>
      </w:r>
    </w:p>
  </w:footnote>
  <w:footnote w:type="continuationSeparator" w:id="0">
    <w:p w14:paraId="7CC591E1" w14:textId="77777777" w:rsidR="0012230C" w:rsidRDefault="0012230C" w:rsidP="004C15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DCA7653"/>
    <w:multiLevelType w:val="hybridMultilevel"/>
    <w:tmpl w:val="8BFA8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6497038">
    <w:abstractNumId w:val="0"/>
  </w:num>
  <w:num w:numId="2" w16cid:durableId="1607538827">
    <w:abstractNumId w:val="1"/>
  </w:num>
  <w:num w:numId="3" w16cid:durableId="19093422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83F2F"/>
    <w:rsid w:val="000977B0"/>
    <w:rsid w:val="000A26EC"/>
    <w:rsid w:val="0012230C"/>
    <w:rsid w:val="00261FBB"/>
    <w:rsid w:val="002801E1"/>
    <w:rsid w:val="002A5611"/>
    <w:rsid w:val="002B6502"/>
    <w:rsid w:val="002E560C"/>
    <w:rsid w:val="002F4499"/>
    <w:rsid w:val="00325B66"/>
    <w:rsid w:val="00367021"/>
    <w:rsid w:val="003737FD"/>
    <w:rsid w:val="00376ABA"/>
    <w:rsid w:val="003B0E08"/>
    <w:rsid w:val="003F734B"/>
    <w:rsid w:val="00472B0D"/>
    <w:rsid w:val="004C1548"/>
    <w:rsid w:val="0050095E"/>
    <w:rsid w:val="00554F8B"/>
    <w:rsid w:val="00583F2F"/>
    <w:rsid w:val="00593675"/>
    <w:rsid w:val="00596519"/>
    <w:rsid w:val="005E2997"/>
    <w:rsid w:val="0061149B"/>
    <w:rsid w:val="006120C1"/>
    <w:rsid w:val="00674140"/>
    <w:rsid w:val="006E3424"/>
    <w:rsid w:val="00702C82"/>
    <w:rsid w:val="007100B4"/>
    <w:rsid w:val="00721302"/>
    <w:rsid w:val="00747054"/>
    <w:rsid w:val="007C214D"/>
    <w:rsid w:val="007D31F8"/>
    <w:rsid w:val="00833766"/>
    <w:rsid w:val="0083549C"/>
    <w:rsid w:val="008407CA"/>
    <w:rsid w:val="00846A96"/>
    <w:rsid w:val="00850860"/>
    <w:rsid w:val="008558DC"/>
    <w:rsid w:val="00892F69"/>
    <w:rsid w:val="008A4127"/>
    <w:rsid w:val="008C2989"/>
    <w:rsid w:val="008C528C"/>
    <w:rsid w:val="008D2757"/>
    <w:rsid w:val="009330B4"/>
    <w:rsid w:val="00972971"/>
    <w:rsid w:val="00972B45"/>
    <w:rsid w:val="009A0624"/>
    <w:rsid w:val="009F7D47"/>
    <w:rsid w:val="00A17F18"/>
    <w:rsid w:val="00A232E8"/>
    <w:rsid w:val="00A41B5D"/>
    <w:rsid w:val="00A4679A"/>
    <w:rsid w:val="00A7600E"/>
    <w:rsid w:val="00A9001C"/>
    <w:rsid w:val="00A91A8E"/>
    <w:rsid w:val="00A96AA9"/>
    <w:rsid w:val="00AF6B66"/>
    <w:rsid w:val="00B0392D"/>
    <w:rsid w:val="00B326B7"/>
    <w:rsid w:val="00B4507B"/>
    <w:rsid w:val="00B95D93"/>
    <w:rsid w:val="00BD009B"/>
    <w:rsid w:val="00CB56CB"/>
    <w:rsid w:val="00D2783B"/>
    <w:rsid w:val="00D31FBE"/>
    <w:rsid w:val="00D33CBA"/>
    <w:rsid w:val="00D84F33"/>
    <w:rsid w:val="00E10898"/>
    <w:rsid w:val="00E24B1D"/>
    <w:rsid w:val="00E353CB"/>
    <w:rsid w:val="00E5569E"/>
    <w:rsid w:val="00E602FF"/>
    <w:rsid w:val="00E957F4"/>
    <w:rsid w:val="00EC58DE"/>
    <w:rsid w:val="00FB7D73"/>
    <w:rsid w:val="00FC7D49"/>
    <w:rsid w:val="00FD52FF"/>
    <w:rsid w:val="00FE508D"/>
    <w:rsid w:val="08D1C0EA"/>
    <w:rsid w:val="08E102BE"/>
    <w:rsid w:val="0C29BB45"/>
    <w:rsid w:val="0FCA5247"/>
    <w:rsid w:val="154E14FD"/>
    <w:rsid w:val="1900BE3B"/>
    <w:rsid w:val="19AAF4F7"/>
    <w:rsid w:val="1BE2EA91"/>
    <w:rsid w:val="1E17C2EE"/>
    <w:rsid w:val="24381955"/>
    <w:rsid w:val="26AA92F3"/>
    <w:rsid w:val="3B3B1D4B"/>
    <w:rsid w:val="3C53DFCC"/>
    <w:rsid w:val="443689EC"/>
    <w:rsid w:val="44C4C84B"/>
    <w:rsid w:val="465A29DF"/>
    <w:rsid w:val="4A6B5AC6"/>
    <w:rsid w:val="507FF7E2"/>
    <w:rsid w:val="51DDC9F2"/>
    <w:rsid w:val="5722128D"/>
    <w:rsid w:val="5AD4A2A2"/>
    <w:rsid w:val="629CCEB9"/>
    <w:rsid w:val="6486DE02"/>
    <w:rsid w:val="65FFD9DF"/>
    <w:rsid w:val="68F545CF"/>
    <w:rsid w:val="6A5FC8D3"/>
    <w:rsid w:val="6AB7512D"/>
    <w:rsid w:val="6EEB659A"/>
    <w:rsid w:val="6FFC86C0"/>
    <w:rsid w:val="7178CA44"/>
    <w:rsid w:val="7672E658"/>
    <w:rsid w:val="7B12D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4C4189E"/>
  <w15:chartTrackingRefBased/>
  <w15:docId w15:val="{9FFC72C4-BB78-47DC-99EC-2C35A0799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customStyle="1" w:styleId="Menzionenonrisolta1">
    <w:name w:val="Menzione non risolta1"/>
    <w:rPr>
      <w:color w:val="808080"/>
      <w:shd w:val="clear" w:color="auto" w:fill="E6E6E6"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4C1548"/>
    <w:pPr>
      <w:tabs>
        <w:tab w:val="center" w:pos="4819"/>
        <w:tab w:val="right" w:pos="9638"/>
      </w:tabs>
    </w:pPr>
    <w:rPr>
      <w:szCs w:val="21"/>
    </w:rPr>
  </w:style>
  <w:style w:type="character" w:customStyle="1" w:styleId="IntestazioneCarattere">
    <w:name w:val="Intestazione Carattere"/>
    <w:link w:val="Intestazione"/>
    <w:uiPriority w:val="99"/>
    <w:rsid w:val="004C1548"/>
    <w:rPr>
      <w:rFonts w:eastAsia="SimSun" w:cs="Mangal"/>
      <w:kern w:val="1"/>
      <w:sz w:val="24"/>
      <w:szCs w:val="21"/>
      <w:lang w:eastAsia="hi-I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4C1548"/>
    <w:pPr>
      <w:tabs>
        <w:tab w:val="center" w:pos="4819"/>
        <w:tab w:val="right" w:pos="9638"/>
      </w:tabs>
    </w:pPr>
    <w:rPr>
      <w:szCs w:val="21"/>
    </w:rPr>
  </w:style>
  <w:style w:type="character" w:customStyle="1" w:styleId="PidipaginaCarattere">
    <w:name w:val="Piè di pagina Carattere"/>
    <w:link w:val="Pidipagina"/>
    <w:uiPriority w:val="99"/>
    <w:rsid w:val="004C1548"/>
    <w:rPr>
      <w:rFonts w:eastAsia="SimSu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litiche.lavoro@pec.regione.campania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olitiche.lavoro@regione.campania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direzione.lavoro.formazione@regione.campani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907</Words>
  <Characters>5176</Characters>
  <Application>Microsoft Office Word</Application>
  <DocSecurity>0</DocSecurity>
  <Lines>43</Lines>
  <Paragraphs>12</Paragraphs>
  <ScaleCrop>false</ScaleCrop>
  <Company/>
  <LinksUpToDate>false</LinksUpToDate>
  <CharactersWithSpaces>6071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NOME E CODICE STRUTTURA</dc:title>
  <dc:subject/>
  <dc:creator>Federica Pasquino</dc:creator>
  <cp:keywords/>
  <cp:lastModifiedBy>ROSARIA CIMMINO</cp:lastModifiedBy>
  <cp:revision>13</cp:revision>
  <cp:lastPrinted>1899-12-31T23:00:00Z</cp:lastPrinted>
  <dcterms:created xsi:type="dcterms:W3CDTF">2020-05-15T14:18:00Z</dcterms:created>
  <dcterms:modified xsi:type="dcterms:W3CDTF">2025-11-04T12:21:00Z</dcterms:modified>
</cp:coreProperties>
</file>